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64" w:rsidRPr="00C11264" w:rsidRDefault="00C11264" w:rsidP="00C11264">
      <w:pPr>
        <w:tabs>
          <w:tab w:val="left" w:pos="1932"/>
          <w:tab w:val="center" w:pos="6480"/>
        </w:tabs>
        <w:spacing w:after="0"/>
        <w:rPr>
          <w:rFonts w:ascii="Tahoma" w:hAnsi="Tahoma" w:cs="Tahoma"/>
          <w:b/>
          <w:color w:val="4472C4" w:themeColor="accent5"/>
          <w:sz w:val="44"/>
          <w:szCs w:val="44"/>
        </w:rPr>
      </w:pPr>
      <w:r w:rsidRPr="00C11264">
        <w:rPr>
          <w:rFonts w:ascii="Tahoma" w:hAnsi="Tahoma" w:cs="Tahoma"/>
          <w:b/>
          <w:color w:val="4472C4" w:themeColor="accent5"/>
          <w:sz w:val="44"/>
          <w:szCs w:val="44"/>
        </w:rPr>
        <w:t xml:space="preserve">ATTACHMENT 6: </w:t>
      </w:r>
      <w:bookmarkStart w:id="0" w:name="_GoBack"/>
      <w:r w:rsidRPr="00C11264">
        <w:rPr>
          <w:rFonts w:ascii="Tahoma" w:hAnsi="Tahoma" w:cs="Tahoma"/>
          <w:b/>
          <w:color w:val="4472C4" w:themeColor="accent5"/>
          <w:sz w:val="44"/>
          <w:szCs w:val="44"/>
        </w:rPr>
        <w:t>TIPS FOR DEVELOPING</w:t>
      </w:r>
      <w:r>
        <w:rPr>
          <w:rFonts w:ascii="Tahoma" w:hAnsi="Tahoma" w:cs="Tahoma"/>
          <w:b/>
          <w:color w:val="4472C4" w:themeColor="accent5"/>
          <w:sz w:val="44"/>
          <w:szCs w:val="44"/>
        </w:rPr>
        <w:t xml:space="preserve"> </w:t>
      </w:r>
      <w:r w:rsidRPr="00C11264">
        <w:rPr>
          <w:rFonts w:ascii="Tahoma" w:hAnsi="Tahoma" w:cs="Tahoma"/>
          <w:b/>
          <w:color w:val="4472C4" w:themeColor="accent5"/>
          <w:sz w:val="44"/>
          <w:szCs w:val="44"/>
        </w:rPr>
        <w:t>SMART OBJECTIVES</w:t>
      </w:r>
      <w:bookmarkEnd w:id="0"/>
    </w:p>
    <w:p w:rsidR="00C11264" w:rsidRDefault="00C11264" w:rsidP="00C11264">
      <w:pPr>
        <w:rPr>
          <w:rFonts w:ascii="Tahoma" w:hAnsi="Tahoma" w:cs="Tahoma"/>
          <w:b/>
          <w:sz w:val="20"/>
          <w:szCs w:val="20"/>
          <w:u w:val="single"/>
        </w:rPr>
      </w:pPr>
    </w:p>
    <w:p w:rsidR="00C11264" w:rsidRPr="0003433E" w:rsidRDefault="00C11264" w:rsidP="00C11264">
      <w:pPr>
        <w:spacing w:after="0" w:line="240" w:lineRule="auto"/>
        <w:rPr>
          <w:rFonts w:ascii="Tahoma" w:hAnsi="Tahoma" w:cs="Tahoma"/>
        </w:rPr>
      </w:pPr>
      <w:r w:rsidRPr="0003433E">
        <w:rPr>
          <w:rFonts w:ascii="Tahoma" w:hAnsi="Tahoma" w:cs="Tahoma"/>
        </w:rPr>
        <w:t>In developing SMART objectives, you answer the questions:</w:t>
      </w:r>
    </w:p>
    <w:p w:rsidR="00C11264" w:rsidRPr="0003433E" w:rsidRDefault="00C11264" w:rsidP="00C1126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03433E">
        <w:rPr>
          <w:rFonts w:ascii="Tahoma" w:hAnsi="Tahoma" w:cs="Tahoma"/>
        </w:rPr>
        <w:t>In carrying out our strategies, what specifically will we try to accomplish?</w:t>
      </w:r>
    </w:p>
    <w:p w:rsidR="00C11264" w:rsidRDefault="00C11264" w:rsidP="00C1126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03433E">
        <w:rPr>
          <w:rFonts w:ascii="Tahoma" w:hAnsi="Tahoma" w:cs="Tahoma"/>
        </w:rPr>
        <w:t>How will we measure our success?</w:t>
      </w:r>
    </w:p>
    <w:p w:rsidR="00C11264" w:rsidRDefault="00C11264" w:rsidP="00C11264">
      <w:pPr>
        <w:pStyle w:val="ListParagraph"/>
        <w:spacing w:after="0" w:line="240" w:lineRule="auto"/>
        <w:rPr>
          <w:rFonts w:ascii="Tahoma" w:hAnsi="Tahoma" w:cs="Tahoma"/>
        </w:rPr>
      </w:pPr>
    </w:p>
    <w:p w:rsidR="00C11264" w:rsidRPr="0003433E" w:rsidRDefault="00C11264" w:rsidP="00C11264">
      <w:pPr>
        <w:spacing w:after="0"/>
        <w:rPr>
          <w:rFonts w:ascii="Tahoma" w:hAnsi="Tahoma" w:cs="Tahoma"/>
        </w:rPr>
      </w:pPr>
      <w:r w:rsidRPr="0003433E">
        <w:rPr>
          <w:rFonts w:ascii="Tahoma" w:hAnsi="Tahoma" w:cs="Tahoma"/>
        </w:rPr>
        <w:t>SMART objectives are</w:t>
      </w:r>
      <w:r>
        <w:rPr>
          <w:rFonts w:ascii="Tahoma" w:hAnsi="Tahoma" w:cs="Tahoma"/>
        </w:rPr>
        <w:t>:</w:t>
      </w:r>
    </w:p>
    <w:tbl>
      <w:tblPr>
        <w:tblStyle w:val="LightList-Accent5"/>
        <w:tblW w:w="4722" w:type="pct"/>
        <w:tblLayout w:type="fixed"/>
        <w:tblLook w:val="04A0" w:firstRow="1" w:lastRow="0" w:firstColumn="1" w:lastColumn="0" w:noHBand="0" w:noVBand="1"/>
      </w:tblPr>
      <w:tblGrid>
        <w:gridCol w:w="2208"/>
        <w:gridCol w:w="5410"/>
        <w:gridCol w:w="5507"/>
      </w:tblGrid>
      <w:tr w:rsidR="00C11264" w:rsidRPr="00F34BDD" w:rsidTr="00455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CB9CA" w:themeFill="text2" w:themeFillTint="66"/>
          </w:tcPr>
          <w:p w:rsidR="00C11264" w:rsidRPr="0003433E" w:rsidRDefault="00C11264" w:rsidP="00455C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CB9CA" w:themeFill="text2" w:themeFillTint="66"/>
          </w:tcPr>
          <w:p w:rsidR="00C11264" w:rsidRPr="0003433E" w:rsidRDefault="00C11264" w:rsidP="00455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03433E">
              <w:rPr>
                <w:rFonts w:ascii="Tahoma" w:hAnsi="Tahoma" w:cs="Tahoma"/>
                <w:sz w:val="20"/>
                <w:szCs w:val="20"/>
              </w:rPr>
              <w:t>What this means</w:t>
            </w:r>
          </w:p>
        </w:tc>
        <w:tc>
          <w:tcPr>
            <w:tcW w:w="209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CB9CA" w:themeFill="text2" w:themeFillTint="66"/>
          </w:tcPr>
          <w:p w:rsidR="00C11264" w:rsidRPr="0003433E" w:rsidRDefault="00C11264" w:rsidP="00455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03433E">
              <w:rPr>
                <w:rFonts w:ascii="Tahoma" w:hAnsi="Tahoma" w:cs="Tahoma"/>
                <w:sz w:val="20"/>
                <w:szCs w:val="20"/>
              </w:rPr>
              <w:t>Tips</w:t>
            </w:r>
          </w:p>
        </w:tc>
      </w:tr>
      <w:tr w:rsidR="00C11264" w:rsidRPr="00F34BDD" w:rsidTr="00455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C11264" w:rsidRPr="0003433E" w:rsidRDefault="00C11264" w:rsidP="00455CAD">
            <w:pPr>
              <w:rPr>
                <w:rFonts w:ascii="Tahoma" w:hAnsi="Tahoma" w:cs="Tahoma"/>
                <w:sz w:val="20"/>
                <w:szCs w:val="20"/>
              </w:rPr>
            </w:pPr>
            <w:r w:rsidRPr="0003433E">
              <w:rPr>
                <w:rFonts w:ascii="Tahoma" w:hAnsi="Tahoma" w:cs="Tahoma"/>
                <w:sz w:val="20"/>
                <w:szCs w:val="20"/>
              </w:rPr>
              <w:t>Specific</w:t>
            </w:r>
          </w:p>
        </w:tc>
        <w:tc>
          <w:tcPr>
            <w:tcW w:w="206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C11264" w:rsidRPr="0003433E" w:rsidRDefault="00C11264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03433E">
              <w:rPr>
                <w:rFonts w:ascii="Tahoma" w:hAnsi="Tahoma" w:cs="Tahoma"/>
                <w:sz w:val="20"/>
                <w:szCs w:val="20"/>
              </w:rPr>
              <w:t>The result to be achieved is stated clearly and in detail.</w:t>
            </w:r>
          </w:p>
        </w:tc>
        <w:tc>
          <w:tcPr>
            <w:tcW w:w="209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C11264" w:rsidRPr="0003433E" w:rsidRDefault="00C11264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03433E">
              <w:rPr>
                <w:rFonts w:ascii="Tahoma" w:hAnsi="Tahoma" w:cs="Tahoma"/>
                <w:sz w:val="20"/>
                <w:szCs w:val="20"/>
              </w:rPr>
              <w:t>Be clear and specific about what you expect to see change as a result of your efforts. Avoid general statements like “health will improve”.</w:t>
            </w:r>
          </w:p>
        </w:tc>
      </w:tr>
      <w:tr w:rsidR="00C11264" w:rsidRPr="00F34BDD" w:rsidTr="00455CAD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C11264" w:rsidRPr="0003433E" w:rsidRDefault="00C11264" w:rsidP="00455CAD">
            <w:pPr>
              <w:rPr>
                <w:rFonts w:ascii="Tahoma" w:hAnsi="Tahoma" w:cs="Tahoma"/>
                <w:sz w:val="20"/>
                <w:szCs w:val="20"/>
              </w:rPr>
            </w:pPr>
            <w:r w:rsidRPr="0003433E">
              <w:rPr>
                <w:rFonts w:ascii="Tahoma" w:hAnsi="Tahoma" w:cs="Tahoma"/>
                <w:sz w:val="20"/>
                <w:szCs w:val="20"/>
              </w:rPr>
              <w:t>Measurable</w:t>
            </w:r>
          </w:p>
        </w:tc>
        <w:tc>
          <w:tcPr>
            <w:tcW w:w="206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C11264" w:rsidRPr="0003433E" w:rsidRDefault="00C11264" w:rsidP="00455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03433E">
              <w:rPr>
                <w:rFonts w:ascii="Tahoma" w:hAnsi="Tahoma" w:cs="Tahoma"/>
                <w:sz w:val="20"/>
                <w:szCs w:val="20"/>
              </w:rPr>
              <w:t>Your progress in meeting the objective can be measured, and there is a plan for doing the measurement.</w:t>
            </w:r>
          </w:p>
        </w:tc>
        <w:tc>
          <w:tcPr>
            <w:tcW w:w="209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C11264" w:rsidRPr="0003433E" w:rsidRDefault="00C11264" w:rsidP="00455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03433E">
              <w:rPr>
                <w:rFonts w:ascii="Tahoma" w:hAnsi="Tahoma" w:cs="Tahoma"/>
                <w:sz w:val="20"/>
                <w:szCs w:val="20"/>
              </w:rPr>
              <w:t>Make sure you know how you will measure your progress, that you can get the data, and that the measurement will not be overly time-consuming or difficult.</w:t>
            </w:r>
          </w:p>
        </w:tc>
      </w:tr>
      <w:tr w:rsidR="00C11264" w:rsidRPr="00F34BDD" w:rsidTr="00455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C11264" w:rsidRPr="0003433E" w:rsidRDefault="00C11264" w:rsidP="00455CAD">
            <w:pPr>
              <w:rPr>
                <w:rFonts w:ascii="Tahoma" w:hAnsi="Tahoma" w:cs="Tahoma"/>
                <w:sz w:val="20"/>
                <w:szCs w:val="20"/>
              </w:rPr>
            </w:pPr>
            <w:r w:rsidRPr="0003433E">
              <w:rPr>
                <w:rFonts w:ascii="Tahoma" w:hAnsi="Tahoma" w:cs="Tahoma"/>
                <w:sz w:val="20"/>
                <w:szCs w:val="20"/>
              </w:rPr>
              <w:t>Achievable</w:t>
            </w:r>
          </w:p>
        </w:tc>
        <w:tc>
          <w:tcPr>
            <w:tcW w:w="206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C11264" w:rsidRPr="0003433E" w:rsidRDefault="00C11264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03433E">
              <w:rPr>
                <w:rFonts w:ascii="Tahoma" w:hAnsi="Tahoma" w:cs="Tahoma"/>
                <w:sz w:val="20"/>
                <w:szCs w:val="20"/>
              </w:rPr>
              <w:t>The objective is realistic given the size and capacity of your NPO and the nature of the issues you are addressing.</w:t>
            </w:r>
          </w:p>
        </w:tc>
        <w:tc>
          <w:tcPr>
            <w:tcW w:w="209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C11264" w:rsidRPr="0003433E" w:rsidRDefault="00C11264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03433E">
              <w:rPr>
                <w:rFonts w:ascii="Tahoma" w:hAnsi="Tahoma" w:cs="Tahoma"/>
                <w:sz w:val="20"/>
                <w:szCs w:val="20"/>
              </w:rPr>
              <w:t>Be realistic about what your NPO can do given its size, experience and resources. Avoid setting objectives that you will not be able to achieve.</w:t>
            </w:r>
          </w:p>
        </w:tc>
      </w:tr>
      <w:tr w:rsidR="00C11264" w:rsidRPr="00F34BDD" w:rsidTr="00455CAD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C11264" w:rsidRPr="0003433E" w:rsidRDefault="00C11264" w:rsidP="00455CAD">
            <w:pPr>
              <w:rPr>
                <w:rFonts w:ascii="Tahoma" w:hAnsi="Tahoma" w:cs="Tahoma"/>
                <w:sz w:val="20"/>
                <w:szCs w:val="20"/>
              </w:rPr>
            </w:pPr>
            <w:r w:rsidRPr="0003433E">
              <w:rPr>
                <w:rFonts w:ascii="Tahoma" w:hAnsi="Tahoma" w:cs="Tahoma"/>
                <w:sz w:val="20"/>
                <w:szCs w:val="20"/>
              </w:rPr>
              <w:t>Relevant</w:t>
            </w:r>
          </w:p>
        </w:tc>
        <w:tc>
          <w:tcPr>
            <w:tcW w:w="206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C11264" w:rsidRPr="0003433E" w:rsidRDefault="00C11264" w:rsidP="00455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03433E">
              <w:rPr>
                <w:rFonts w:ascii="Tahoma" w:hAnsi="Tahoma" w:cs="Tahoma"/>
                <w:sz w:val="20"/>
                <w:szCs w:val="20"/>
              </w:rPr>
              <w:t>The objective is consistent with your NPO’s mission and strategies.</w:t>
            </w:r>
          </w:p>
        </w:tc>
        <w:tc>
          <w:tcPr>
            <w:tcW w:w="209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C11264" w:rsidRPr="0003433E" w:rsidRDefault="00C11264" w:rsidP="00455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03433E">
              <w:rPr>
                <w:rFonts w:ascii="Tahoma" w:hAnsi="Tahoma" w:cs="Tahoma"/>
                <w:sz w:val="20"/>
                <w:szCs w:val="20"/>
              </w:rPr>
              <w:t xml:space="preserve">Make sure that in achieving your objective you are making progress towards achieving your mission, and that they are achievable by carrying out your strategies. </w:t>
            </w:r>
          </w:p>
        </w:tc>
      </w:tr>
      <w:tr w:rsidR="00C11264" w:rsidRPr="00F34BDD" w:rsidTr="00455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C11264" w:rsidRPr="0003433E" w:rsidRDefault="00C11264" w:rsidP="00455CAD">
            <w:pPr>
              <w:rPr>
                <w:rFonts w:ascii="Tahoma" w:hAnsi="Tahoma" w:cs="Tahoma"/>
                <w:sz w:val="20"/>
                <w:szCs w:val="20"/>
              </w:rPr>
            </w:pPr>
            <w:r w:rsidRPr="0003433E">
              <w:rPr>
                <w:rFonts w:ascii="Tahoma" w:hAnsi="Tahoma" w:cs="Tahoma"/>
                <w:sz w:val="20"/>
                <w:szCs w:val="20"/>
              </w:rPr>
              <w:t>Timed</w:t>
            </w:r>
          </w:p>
        </w:tc>
        <w:tc>
          <w:tcPr>
            <w:tcW w:w="206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C11264" w:rsidRPr="0003433E" w:rsidRDefault="00C11264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03433E">
              <w:rPr>
                <w:rFonts w:ascii="Tahoma" w:hAnsi="Tahoma" w:cs="Tahoma"/>
                <w:sz w:val="20"/>
                <w:szCs w:val="20"/>
              </w:rPr>
              <w:t>There is a clear timeframe within which the objective will be achieved.</w:t>
            </w:r>
          </w:p>
        </w:tc>
        <w:tc>
          <w:tcPr>
            <w:tcW w:w="209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C11264" w:rsidRPr="0003433E" w:rsidRDefault="00C11264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03433E">
              <w:rPr>
                <w:rFonts w:ascii="Tahoma" w:hAnsi="Tahoma" w:cs="Tahoma"/>
                <w:sz w:val="20"/>
                <w:szCs w:val="20"/>
              </w:rPr>
              <w:t>Consider how long it should take to accomplish your objective, given your NPO’s human and financial resources and the external circumstances that you face. Set a realistic timeframe.</w:t>
            </w:r>
          </w:p>
        </w:tc>
      </w:tr>
    </w:tbl>
    <w:p w:rsidR="00C11264" w:rsidRDefault="00C11264" w:rsidP="00C11264">
      <w:pPr>
        <w:spacing w:after="0" w:line="240" w:lineRule="auto"/>
      </w:pPr>
    </w:p>
    <w:p w:rsidR="00C11264" w:rsidRPr="0003433E" w:rsidRDefault="00C11264" w:rsidP="00C1126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433E">
        <w:rPr>
          <w:rFonts w:ascii="Tahoma" w:hAnsi="Tahoma" w:cs="Tahoma"/>
          <w:sz w:val="20"/>
          <w:szCs w:val="20"/>
        </w:rPr>
        <w:t>Your objectives should include both OUTPUT objectives and OUTCOME OBJECTIVES.</w:t>
      </w:r>
    </w:p>
    <w:p w:rsidR="00C11264" w:rsidRPr="0003433E" w:rsidRDefault="00C11264" w:rsidP="00C1126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03433E">
        <w:rPr>
          <w:rFonts w:ascii="Tahoma" w:hAnsi="Tahoma" w:cs="Tahoma"/>
          <w:sz w:val="20"/>
          <w:szCs w:val="20"/>
        </w:rPr>
        <w:t>OUTPUT objectives describe the tangible results that your NPO will achieve.</w:t>
      </w:r>
    </w:p>
    <w:p w:rsidR="00C11264" w:rsidRPr="0003433E" w:rsidRDefault="00C11264" w:rsidP="00C11264">
      <w:pPr>
        <w:pStyle w:val="ListParagraph"/>
        <w:numPr>
          <w:ilvl w:val="1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03433E">
        <w:rPr>
          <w:rFonts w:ascii="Tahoma" w:hAnsi="Tahoma" w:cs="Tahoma"/>
          <w:sz w:val="20"/>
          <w:szCs w:val="20"/>
        </w:rPr>
        <w:t>Example: By February 2014, we will have trained 50 volunteer tutors</w:t>
      </w:r>
    </w:p>
    <w:p w:rsidR="00C11264" w:rsidRPr="0003433E" w:rsidRDefault="00C11264" w:rsidP="00C11264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03433E">
        <w:rPr>
          <w:rFonts w:ascii="Tahoma" w:hAnsi="Tahoma" w:cs="Tahoma"/>
          <w:sz w:val="20"/>
          <w:szCs w:val="20"/>
        </w:rPr>
        <w:t>Example: By June 2014, 100 children will have received at least 10 tutoring sessions.</w:t>
      </w:r>
    </w:p>
    <w:p w:rsidR="00C11264" w:rsidRPr="0003433E" w:rsidRDefault="00C11264" w:rsidP="00C1126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03433E">
        <w:rPr>
          <w:rFonts w:ascii="Tahoma" w:hAnsi="Tahoma" w:cs="Tahoma"/>
          <w:sz w:val="20"/>
          <w:szCs w:val="20"/>
        </w:rPr>
        <w:t>OUTCOMES objectives describe the changes that will take place because of your NPO’s efforts.</w:t>
      </w:r>
    </w:p>
    <w:p w:rsidR="00C11264" w:rsidRDefault="00C11264" w:rsidP="00C11264">
      <w:pPr>
        <w:rPr>
          <w:rFonts w:ascii="Tahoma" w:hAnsi="Tahoma" w:cs="Tahoma"/>
          <w:sz w:val="20"/>
          <w:szCs w:val="20"/>
        </w:rPr>
      </w:pPr>
      <w:r w:rsidRPr="0003433E">
        <w:rPr>
          <w:rFonts w:ascii="Tahoma" w:hAnsi="Tahoma" w:cs="Tahoma"/>
          <w:sz w:val="20"/>
          <w:szCs w:val="20"/>
        </w:rPr>
        <w:t>Example: By August 2014, 80% of the students who have received tutoring will pass a reading competency test.</w:t>
      </w:r>
    </w:p>
    <w:p w:rsidR="00296BF8" w:rsidRDefault="00C11264"/>
    <w:sectPr w:rsidR="00296BF8" w:rsidSect="00C112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043A7"/>
    <w:multiLevelType w:val="hybridMultilevel"/>
    <w:tmpl w:val="25C2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E07A1"/>
    <w:multiLevelType w:val="hybridMultilevel"/>
    <w:tmpl w:val="E3A2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64"/>
    <w:rsid w:val="00180422"/>
    <w:rsid w:val="00C11264"/>
    <w:rsid w:val="00E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F557C1-D9E9-4A7B-ACDE-C31887DF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64"/>
    <w:pPr>
      <w:spacing w:after="200" w:line="276" w:lineRule="auto"/>
    </w:pPr>
    <w:rPr>
      <w:rFonts w:ascii="Calibri" w:eastAsia="Times New Roman" w:hAnsi="Calibri" w:cs="Times New Roman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264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C11264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2014-07-09T10:28:00Z</dcterms:created>
  <dcterms:modified xsi:type="dcterms:W3CDTF">2014-07-09T10:29:00Z</dcterms:modified>
</cp:coreProperties>
</file>